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60" w:rsidRPr="00563698" w:rsidRDefault="00563698">
      <w:pPr>
        <w:rPr>
          <w:rFonts w:cstheme="minorHAnsi"/>
          <w:b/>
          <w:sz w:val="28"/>
          <w:szCs w:val="20"/>
        </w:rPr>
      </w:pPr>
      <w:r w:rsidRPr="00563698">
        <w:rPr>
          <w:rFonts w:cstheme="minorHAnsi"/>
          <w:b/>
          <w:sz w:val="28"/>
          <w:szCs w:val="20"/>
        </w:rPr>
        <w:t xml:space="preserve">Unit 6 Test </w:t>
      </w:r>
      <w:r>
        <w:rPr>
          <w:rFonts w:cstheme="minorHAnsi"/>
          <w:b/>
          <w:sz w:val="28"/>
          <w:szCs w:val="20"/>
        </w:rPr>
        <w:t>Prep</w:t>
      </w:r>
      <w:r w:rsidRPr="00563698">
        <w:rPr>
          <w:rFonts w:cstheme="minorHAnsi"/>
          <w:b/>
          <w:sz w:val="28"/>
          <w:szCs w:val="20"/>
        </w:rPr>
        <w:t xml:space="preserve"> Questions</w:t>
      </w:r>
      <w:r>
        <w:rPr>
          <w:rFonts w:cstheme="minorHAnsi"/>
          <w:b/>
          <w:sz w:val="28"/>
          <w:szCs w:val="20"/>
        </w:rPr>
        <w:t xml:space="preserve"> (Ch. 11 &amp; 12)</w:t>
      </w:r>
    </w:p>
    <w:p w:rsidR="00563698" w:rsidRPr="00563698" w:rsidRDefault="00563698" w:rsidP="00563698">
      <w:pPr>
        <w:pStyle w:val="NormalText"/>
        <w:numPr>
          <w:ilvl w:val="0"/>
          <w:numId w:val="1"/>
        </w:numPr>
        <w:rPr>
          <w:rFonts w:asciiTheme="minorHAnsi" w:hAnsiTheme="minorHAnsi" w:cstheme="minorHAnsi"/>
          <w:sz w:val="24"/>
        </w:rPr>
      </w:pPr>
      <w:r w:rsidRPr="00563698">
        <w:rPr>
          <w:rFonts w:asciiTheme="minorHAnsi" w:hAnsiTheme="minorHAnsi" w:cstheme="minorHAnsi"/>
          <w:sz w:val="24"/>
        </w:rPr>
        <w:t>You have isolated DNA from three different cell types of an organism, determined the relative DNA content for each type, and plotted the results on the graph shown in Figure 13.3. Refer to the graph to answer the following questions.</w:t>
      </w:r>
    </w:p>
    <w:p w:rsidR="00563698" w:rsidRPr="00563698" w:rsidRDefault="00563698" w:rsidP="00563698">
      <w:pPr>
        <w:pStyle w:val="NormalText"/>
        <w:rPr>
          <w:rFonts w:asciiTheme="minorHAnsi" w:hAnsiTheme="minorHAnsi" w:cstheme="minorHAnsi"/>
          <w:sz w:val="24"/>
        </w:rPr>
      </w:pPr>
    </w:p>
    <w:p w:rsidR="00563698" w:rsidRPr="00563698" w:rsidRDefault="00563698" w:rsidP="00563698">
      <w:pPr>
        <w:pStyle w:val="NormalText"/>
        <w:jc w:val="center"/>
        <w:rPr>
          <w:rFonts w:asciiTheme="minorHAnsi" w:hAnsiTheme="minorHAnsi" w:cstheme="minorHAnsi"/>
          <w:b/>
          <w:bCs/>
          <w:sz w:val="24"/>
        </w:rPr>
      </w:pPr>
      <w:r w:rsidRPr="00563698">
        <w:rPr>
          <w:rFonts w:asciiTheme="minorHAnsi" w:hAnsiTheme="minorHAnsi" w:cstheme="minorHAnsi"/>
          <w:noProof/>
          <w:sz w:val="24"/>
        </w:rPr>
        <w:drawing>
          <wp:inline distT="0" distB="0" distL="0" distR="0" wp14:anchorId="6B185D0E" wp14:editId="20B6D002">
            <wp:extent cx="2886075" cy="2295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2295525"/>
                    </a:xfrm>
                    <a:prstGeom prst="rect">
                      <a:avLst/>
                    </a:prstGeom>
                    <a:noFill/>
                    <a:ln>
                      <a:noFill/>
                    </a:ln>
                  </pic:spPr>
                </pic:pic>
              </a:graphicData>
            </a:graphic>
          </wp:inline>
        </w:drawing>
      </w:r>
    </w:p>
    <w:p w:rsidR="00563698" w:rsidRPr="00563698" w:rsidRDefault="00563698" w:rsidP="00563698">
      <w:pPr>
        <w:pStyle w:val="NormalText"/>
        <w:rPr>
          <w:rFonts w:asciiTheme="minorHAnsi" w:hAnsiTheme="minorHAnsi" w:cstheme="minorHAnsi"/>
          <w:sz w:val="24"/>
        </w:rPr>
      </w:pPr>
    </w:p>
    <w:p w:rsidR="00563698" w:rsidRPr="00563698" w:rsidRDefault="00563698" w:rsidP="00563698">
      <w:pPr>
        <w:pStyle w:val="NormalText"/>
        <w:numPr>
          <w:ilvl w:val="0"/>
          <w:numId w:val="1"/>
        </w:numPr>
        <w:rPr>
          <w:rFonts w:asciiTheme="minorHAnsi" w:hAnsiTheme="minorHAnsi" w:cstheme="minorHAnsi"/>
          <w:sz w:val="24"/>
        </w:rPr>
      </w:pPr>
      <w:r w:rsidRPr="00563698">
        <w:rPr>
          <w:rFonts w:asciiTheme="minorHAnsi" w:hAnsiTheme="minorHAnsi" w:cstheme="minorHAnsi"/>
          <w:sz w:val="24"/>
        </w:rPr>
        <w:t>Which sample might represent an animal cell in the G</w:t>
      </w:r>
      <w:r w:rsidRPr="00563698">
        <w:rPr>
          <w:rFonts w:asciiTheme="minorHAnsi" w:hAnsiTheme="minorHAnsi" w:cstheme="minorHAnsi"/>
          <w:position w:val="-4"/>
          <w:sz w:val="24"/>
        </w:rPr>
        <w:t>2</w:t>
      </w:r>
      <w:r w:rsidRPr="00563698">
        <w:rPr>
          <w:rFonts w:asciiTheme="minorHAnsi" w:hAnsiTheme="minorHAnsi" w:cstheme="minorHAnsi"/>
          <w:sz w:val="24"/>
        </w:rPr>
        <w:t xml:space="preserve"> phase of the cell cycle?</w:t>
      </w:r>
    </w:p>
    <w:p w:rsidR="00563698" w:rsidRPr="00563698" w:rsidRDefault="00563698" w:rsidP="00563698">
      <w:pPr>
        <w:pStyle w:val="NormalText"/>
        <w:ind w:left="360"/>
        <w:rPr>
          <w:rFonts w:asciiTheme="minorHAnsi" w:hAnsiTheme="minorHAnsi" w:cstheme="minorHAnsi"/>
          <w:sz w:val="24"/>
        </w:rPr>
      </w:pPr>
      <w:r w:rsidRPr="00563698">
        <w:rPr>
          <w:rFonts w:asciiTheme="minorHAnsi" w:hAnsiTheme="minorHAnsi" w:cstheme="minorHAnsi"/>
          <w:sz w:val="24"/>
        </w:rPr>
        <w:t>A) I</w:t>
      </w:r>
    </w:p>
    <w:p w:rsidR="00563698" w:rsidRPr="00563698" w:rsidRDefault="00563698" w:rsidP="00563698">
      <w:pPr>
        <w:pStyle w:val="NormalText"/>
        <w:ind w:left="360"/>
        <w:rPr>
          <w:rFonts w:asciiTheme="minorHAnsi" w:hAnsiTheme="minorHAnsi" w:cstheme="minorHAnsi"/>
          <w:sz w:val="24"/>
        </w:rPr>
      </w:pPr>
      <w:r w:rsidRPr="00563698">
        <w:rPr>
          <w:rFonts w:asciiTheme="minorHAnsi" w:hAnsiTheme="minorHAnsi" w:cstheme="minorHAnsi"/>
          <w:sz w:val="24"/>
        </w:rPr>
        <w:t>B) II</w:t>
      </w:r>
    </w:p>
    <w:p w:rsidR="00563698" w:rsidRPr="00563698" w:rsidRDefault="00563698" w:rsidP="00563698">
      <w:pPr>
        <w:pStyle w:val="NormalText"/>
        <w:ind w:left="360"/>
        <w:rPr>
          <w:rFonts w:asciiTheme="minorHAnsi" w:hAnsiTheme="minorHAnsi" w:cstheme="minorHAnsi"/>
          <w:sz w:val="24"/>
        </w:rPr>
      </w:pPr>
      <w:r w:rsidRPr="00563698">
        <w:rPr>
          <w:rFonts w:asciiTheme="minorHAnsi" w:hAnsiTheme="minorHAnsi" w:cstheme="minorHAnsi"/>
          <w:sz w:val="24"/>
        </w:rPr>
        <w:t>C) III</w:t>
      </w:r>
    </w:p>
    <w:p w:rsidR="00563698" w:rsidRPr="00563698" w:rsidRDefault="00563698" w:rsidP="00563698">
      <w:pPr>
        <w:pStyle w:val="NormalText"/>
        <w:ind w:left="360"/>
        <w:rPr>
          <w:rFonts w:asciiTheme="minorHAnsi" w:hAnsiTheme="minorHAnsi" w:cstheme="minorHAnsi"/>
          <w:sz w:val="24"/>
        </w:rPr>
      </w:pPr>
      <w:r w:rsidRPr="00563698">
        <w:rPr>
          <w:rFonts w:asciiTheme="minorHAnsi" w:hAnsiTheme="minorHAnsi" w:cstheme="minorHAnsi"/>
          <w:sz w:val="24"/>
        </w:rPr>
        <w:t xml:space="preserve">D) </w:t>
      </w:r>
      <w:proofErr w:type="gramStart"/>
      <w:r w:rsidRPr="00563698">
        <w:rPr>
          <w:rFonts w:asciiTheme="minorHAnsi" w:hAnsiTheme="minorHAnsi" w:cstheme="minorHAnsi"/>
          <w:sz w:val="24"/>
        </w:rPr>
        <w:t>both</w:t>
      </w:r>
      <w:proofErr w:type="gramEnd"/>
      <w:r w:rsidRPr="00563698">
        <w:rPr>
          <w:rFonts w:asciiTheme="minorHAnsi" w:hAnsiTheme="minorHAnsi" w:cstheme="minorHAnsi"/>
          <w:sz w:val="24"/>
        </w:rPr>
        <w:t xml:space="preserve"> I and II</w:t>
      </w:r>
    </w:p>
    <w:p w:rsidR="00563698" w:rsidRPr="00563698" w:rsidRDefault="00563698" w:rsidP="00563698">
      <w:pPr>
        <w:pStyle w:val="NormalText"/>
        <w:ind w:left="360"/>
        <w:rPr>
          <w:rFonts w:asciiTheme="minorHAnsi" w:hAnsiTheme="minorHAnsi" w:cstheme="minorHAnsi"/>
          <w:sz w:val="24"/>
        </w:rPr>
      </w:pPr>
      <w:r w:rsidRPr="00563698">
        <w:rPr>
          <w:rFonts w:asciiTheme="minorHAnsi" w:hAnsiTheme="minorHAnsi" w:cstheme="minorHAnsi"/>
          <w:sz w:val="24"/>
        </w:rPr>
        <w:t xml:space="preserve">E) </w:t>
      </w:r>
      <w:proofErr w:type="gramStart"/>
      <w:r w:rsidRPr="00563698">
        <w:rPr>
          <w:rFonts w:asciiTheme="minorHAnsi" w:hAnsiTheme="minorHAnsi" w:cstheme="minorHAnsi"/>
          <w:sz w:val="24"/>
        </w:rPr>
        <w:t>either</w:t>
      </w:r>
      <w:proofErr w:type="gramEnd"/>
      <w:r w:rsidRPr="00563698">
        <w:rPr>
          <w:rFonts w:asciiTheme="minorHAnsi" w:hAnsiTheme="minorHAnsi" w:cstheme="minorHAnsi"/>
          <w:sz w:val="24"/>
        </w:rPr>
        <w:t xml:space="preserve"> II or III</w:t>
      </w:r>
    </w:p>
    <w:p w:rsidR="00563698" w:rsidRPr="00563698" w:rsidRDefault="00563698" w:rsidP="00563698">
      <w:pPr>
        <w:pStyle w:val="NormalText"/>
        <w:ind w:left="720"/>
        <w:rPr>
          <w:rFonts w:asciiTheme="minorHAnsi" w:hAnsiTheme="minorHAnsi" w:cstheme="minorHAnsi"/>
          <w:sz w:val="24"/>
        </w:rPr>
      </w:pPr>
    </w:p>
    <w:p w:rsidR="00563698" w:rsidRPr="00563698" w:rsidRDefault="00563698" w:rsidP="00563698">
      <w:pPr>
        <w:pStyle w:val="NormalText"/>
        <w:numPr>
          <w:ilvl w:val="0"/>
          <w:numId w:val="1"/>
        </w:numPr>
        <w:rPr>
          <w:rFonts w:asciiTheme="minorHAnsi" w:hAnsiTheme="minorHAnsi" w:cstheme="minorHAnsi"/>
          <w:sz w:val="24"/>
        </w:rPr>
      </w:pPr>
      <w:r w:rsidRPr="00563698">
        <w:rPr>
          <w:rFonts w:asciiTheme="minorHAnsi" w:hAnsiTheme="minorHAnsi" w:cstheme="minorHAnsi"/>
          <w:sz w:val="24"/>
        </w:rPr>
        <w:t>Which sample might represent a zygote?</w:t>
      </w:r>
    </w:p>
    <w:p w:rsidR="00563698" w:rsidRPr="00563698" w:rsidRDefault="00563698" w:rsidP="00563698">
      <w:pPr>
        <w:pStyle w:val="NormalText"/>
        <w:ind w:left="360"/>
        <w:rPr>
          <w:rFonts w:asciiTheme="minorHAnsi" w:hAnsiTheme="minorHAnsi" w:cstheme="minorHAnsi"/>
          <w:sz w:val="24"/>
        </w:rPr>
      </w:pPr>
      <w:r w:rsidRPr="00563698">
        <w:rPr>
          <w:rFonts w:asciiTheme="minorHAnsi" w:hAnsiTheme="minorHAnsi" w:cstheme="minorHAnsi"/>
          <w:sz w:val="24"/>
        </w:rPr>
        <w:t>A) I</w:t>
      </w:r>
    </w:p>
    <w:p w:rsidR="00563698" w:rsidRPr="00563698" w:rsidRDefault="00563698" w:rsidP="00563698">
      <w:pPr>
        <w:pStyle w:val="NormalText"/>
        <w:ind w:left="360"/>
        <w:rPr>
          <w:rFonts w:asciiTheme="minorHAnsi" w:hAnsiTheme="minorHAnsi" w:cstheme="minorHAnsi"/>
          <w:sz w:val="24"/>
        </w:rPr>
      </w:pPr>
      <w:r w:rsidRPr="00563698">
        <w:rPr>
          <w:rFonts w:asciiTheme="minorHAnsi" w:hAnsiTheme="minorHAnsi" w:cstheme="minorHAnsi"/>
          <w:sz w:val="24"/>
        </w:rPr>
        <w:t>B) II</w:t>
      </w:r>
    </w:p>
    <w:p w:rsidR="00563698" w:rsidRPr="00563698" w:rsidRDefault="00563698" w:rsidP="00563698">
      <w:pPr>
        <w:pStyle w:val="NormalText"/>
        <w:ind w:left="360"/>
        <w:rPr>
          <w:rFonts w:asciiTheme="minorHAnsi" w:hAnsiTheme="minorHAnsi" w:cstheme="minorHAnsi"/>
          <w:sz w:val="24"/>
        </w:rPr>
      </w:pPr>
      <w:r w:rsidRPr="00563698">
        <w:rPr>
          <w:rFonts w:asciiTheme="minorHAnsi" w:hAnsiTheme="minorHAnsi" w:cstheme="minorHAnsi"/>
          <w:sz w:val="24"/>
        </w:rPr>
        <w:t>C) III</w:t>
      </w:r>
    </w:p>
    <w:p w:rsidR="00563698" w:rsidRPr="00563698" w:rsidRDefault="00563698" w:rsidP="00563698">
      <w:pPr>
        <w:pStyle w:val="NormalText"/>
        <w:ind w:left="360"/>
        <w:rPr>
          <w:rFonts w:asciiTheme="minorHAnsi" w:hAnsiTheme="minorHAnsi" w:cstheme="minorHAnsi"/>
          <w:sz w:val="24"/>
        </w:rPr>
      </w:pPr>
      <w:r w:rsidRPr="00563698">
        <w:rPr>
          <w:rFonts w:asciiTheme="minorHAnsi" w:hAnsiTheme="minorHAnsi" w:cstheme="minorHAnsi"/>
          <w:sz w:val="24"/>
        </w:rPr>
        <w:t xml:space="preserve">D) </w:t>
      </w:r>
      <w:proofErr w:type="gramStart"/>
      <w:r w:rsidRPr="00563698">
        <w:rPr>
          <w:rFonts w:asciiTheme="minorHAnsi" w:hAnsiTheme="minorHAnsi" w:cstheme="minorHAnsi"/>
          <w:sz w:val="24"/>
        </w:rPr>
        <w:t>either</w:t>
      </w:r>
      <w:proofErr w:type="gramEnd"/>
      <w:r w:rsidRPr="00563698">
        <w:rPr>
          <w:rFonts w:asciiTheme="minorHAnsi" w:hAnsiTheme="minorHAnsi" w:cstheme="minorHAnsi"/>
          <w:sz w:val="24"/>
        </w:rPr>
        <w:t xml:space="preserve"> I or II</w:t>
      </w:r>
    </w:p>
    <w:p w:rsidR="00563698" w:rsidRPr="00563698" w:rsidRDefault="00563698" w:rsidP="00563698">
      <w:pPr>
        <w:pStyle w:val="NormalText"/>
        <w:ind w:left="360"/>
        <w:rPr>
          <w:rFonts w:asciiTheme="minorHAnsi" w:hAnsiTheme="minorHAnsi" w:cstheme="minorHAnsi"/>
          <w:sz w:val="24"/>
        </w:rPr>
      </w:pPr>
      <w:r w:rsidRPr="00563698">
        <w:rPr>
          <w:rFonts w:asciiTheme="minorHAnsi" w:hAnsiTheme="minorHAnsi" w:cstheme="minorHAnsi"/>
          <w:sz w:val="24"/>
        </w:rPr>
        <w:t xml:space="preserve">E) </w:t>
      </w:r>
      <w:proofErr w:type="gramStart"/>
      <w:r w:rsidRPr="00563698">
        <w:rPr>
          <w:rFonts w:asciiTheme="minorHAnsi" w:hAnsiTheme="minorHAnsi" w:cstheme="minorHAnsi"/>
          <w:sz w:val="24"/>
        </w:rPr>
        <w:t>either</w:t>
      </w:r>
      <w:proofErr w:type="gramEnd"/>
      <w:r w:rsidRPr="00563698">
        <w:rPr>
          <w:rFonts w:asciiTheme="minorHAnsi" w:hAnsiTheme="minorHAnsi" w:cstheme="minorHAnsi"/>
          <w:sz w:val="24"/>
        </w:rPr>
        <w:t xml:space="preserve"> II or III</w:t>
      </w:r>
    </w:p>
    <w:p w:rsidR="00563698" w:rsidRPr="00563698" w:rsidRDefault="00563698">
      <w:pPr>
        <w:rPr>
          <w:rFonts w:cstheme="minorHAnsi"/>
          <w:sz w:val="24"/>
          <w:szCs w:val="20"/>
        </w:rPr>
      </w:pPr>
    </w:p>
    <w:p w:rsidR="00563698" w:rsidRPr="00563698" w:rsidRDefault="00563698" w:rsidP="00563698">
      <w:pPr>
        <w:rPr>
          <w:rFonts w:cstheme="minorHAnsi"/>
          <w:b/>
          <w:sz w:val="24"/>
          <w:szCs w:val="20"/>
        </w:rPr>
      </w:pPr>
      <w:r w:rsidRPr="00563698">
        <w:rPr>
          <w:rFonts w:cstheme="minorHAnsi"/>
          <w:b/>
          <w:sz w:val="24"/>
          <w:szCs w:val="20"/>
        </w:rPr>
        <w:t>Be familiar with the signaling transduction pathway.</w:t>
      </w:r>
    </w:p>
    <w:p w:rsidR="00563698" w:rsidRDefault="00563698" w:rsidP="00563698">
      <w:pPr>
        <w:rPr>
          <w:rFonts w:cstheme="minorHAnsi"/>
          <w:sz w:val="20"/>
          <w:szCs w:val="20"/>
        </w:rPr>
      </w:pPr>
      <w:r w:rsidRPr="00563698">
        <w:rPr>
          <w:rFonts w:cstheme="minorHAnsi"/>
          <w:noProof/>
          <w:sz w:val="20"/>
          <w:szCs w:val="20"/>
        </w:rPr>
        <w:drawing>
          <wp:anchor distT="0" distB="0" distL="114300" distR="114300" simplePos="0" relativeHeight="251660288" behindDoc="0" locked="0" layoutInCell="1" allowOverlap="1">
            <wp:simplePos x="0" y="0"/>
            <wp:positionH relativeFrom="column">
              <wp:posOffset>51758</wp:posOffset>
            </wp:positionH>
            <wp:positionV relativeFrom="paragraph">
              <wp:posOffset>78261</wp:posOffset>
            </wp:positionV>
            <wp:extent cx="4743145" cy="3010619"/>
            <wp:effectExtent l="0" t="0" r="635" b="0"/>
            <wp:wrapNone/>
            <wp:docPr id="6" name="Picture 6" descr="Image result for signal cas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ignal casca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9992" cy="301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698" w:rsidRDefault="00563698" w:rsidP="00563698">
      <w:pPr>
        <w:rPr>
          <w:rFonts w:cstheme="minorHAnsi"/>
          <w:sz w:val="20"/>
          <w:szCs w:val="20"/>
        </w:rPr>
      </w:pPr>
    </w:p>
    <w:p w:rsidR="00563698" w:rsidRDefault="00563698" w:rsidP="00563698">
      <w:pPr>
        <w:rPr>
          <w:rFonts w:cstheme="minorHAnsi"/>
          <w:sz w:val="20"/>
          <w:szCs w:val="20"/>
        </w:rPr>
      </w:pPr>
    </w:p>
    <w:p w:rsidR="00563698" w:rsidRDefault="00563698" w:rsidP="00563698">
      <w:pPr>
        <w:rPr>
          <w:rFonts w:cstheme="minorHAnsi"/>
          <w:sz w:val="20"/>
          <w:szCs w:val="20"/>
        </w:rPr>
      </w:pPr>
    </w:p>
    <w:p w:rsidR="00563698" w:rsidRDefault="00563698" w:rsidP="00563698">
      <w:pPr>
        <w:rPr>
          <w:rFonts w:cstheme="minorHAnsi"/>
          <w:sz w:val="20"/>
          <w:szCs w:val="20"/>
        </w:rPr>
      </w:pPr>
    </w:p>
    <w:p w:rsidR="00563698" w:rsidRDefault="00563698" w:rsidP="00563698">
      <w:pPr>
        <w:rPr>
          <w:rFonts w:cstheme="minorHAnsi"/>
          <w:sz w:val="20"/>
          <w:szCs w:val="20"/>
        </w:rPr>
      </w:pPr>
    </w:p>
    <w:p w:rsidR="00563698" w:rsidRDefault="00563698" w:rsidP="00563698">
      <w:pPr>
        <w:rPr>
          <w:rFonts w:cstheme="minorHAnsi"/>
          <w:sz w:val="20"/>
          <w:szCs w:val="20"/>
        </w:rPr>
      </w:pPr>
    </w:p>
    <w:p w:rsidR="00563698" w:rsidRDefault="00563698" w:rsidP="00563698">
      <w:pPr>
        <w:rPr>
          <w:rFonts w:cstheme="minorHAnsi"/>
          <w:sz w:val="20"/>
          <w:szCs w:val="20"/>
        </w:rPr>
      </w:pPr>
    </w:p>
    <w:p w:rsidR="00563698" w:rsidRPr="00563698" w:rsidRDefault="00563698" w:rsidP="00563698">
      <w:pPr>
        <w:rPr>
          <w:rFonts w:cstheme="minorHAnsi"/>
          <w:sz w:val="20"/>
          <w:szCs w:val="20"/>
        </w:rPr>
      </w:pPr>
    </w:p>
    <w:p w:rsidR="00563698" w:rsidRPr="00563698" w:rsidRDefault="00563698" w:rsidP="00563698">
      <w:pPr>
        <w:rPr>
          <w:rFonts w:cstheme="minorHAnsi"/>
          <w:b/>
          <w:sz w:val="24"/>
          <w:szCs w:val="24"/>
        </w:rPr>
      </w:pPr>
      <w:r w:rsidRPr="00563698">
        <w:rPr>
          <w:rFonts w:cstheme="minorHAnsi"/>
          <w:b/>
          <w:sz w:val="24"/>
          <w:szCs w:val="24"/>
        </w:rPr>
        <w:lastRenderedPageBreak/>
        <w:t>Use the diagrams to aide in your answers.</w:t>
      </w:r>
    </w:p>
    <w:p w:rsidR="00563698" w:rsidRPr="00563698" w:rsidRDefault="00563698" w:rsidP="00563698">
      <w:pPr>
        <w:rPr>
          <w:rFonts w:cstheme="minorHAnsi"/>
          <w:sz w:val="24"/>
          <w:szCs w:val="24"/>
        </w:rPr>
      </w:pPr>
      <w:r w:rsidRPr="00563698">
        <w:rPr>
          <w:rFonts w:cstheme="minorHAnsi"/>
          <w:noProof/>
          <w:sz w:val="24"/>
          <w:szCs w:val="24"/>
        </w:rPr>
        <w:drawing>
          <wp:inline distT="0" distB="0" distL="0" distR="0" wp14:anchorId="6615342F" wp14:editId="567FCAB6">
            <wp:extent cx="2871032" cy="2219325"/>
            <wp:effectExtent l="0" t="0" r="5715" b="0"/>
            <wp:docPr id="3" name="Picture 3" descr="Image result for p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3160" cy="2220970"/>
                    </a:xfrm>
                    <a:prstGeom prst="rect">
                      <a:avLst/>
                    </a:prstGeom>
                    <a:noFill/>
                    <a:ln>
                      <a:noFill/>
                    </a:ln>
                  </pic:spPr>
                </pic:pic>
              </a:graphicData>
            </a:graphic>
          </wp:inline>
        </w:drawing>
      </w:r>
      <w:r w:rsidRPr="00563698">
        <w:rPr>
          <w:rFonts w:cstheme="minorHAnsi"/>
          <w:sz w:val="24"/>
          <w:szCs w:val="24"/>
        </w:rPr>
        <w:t xml:space="preserve">  </w:t>
      </w:r>
      <w:r w:rsidRPr="00563698">
        <w:rPr>
          <w:rFonts w:cstheme="minorHAnsi"/>
          <w:noProof/>
          <w:sz w:val="24"/>
          <w:szCs w:val="24"/>
        </w:rPr>
        <w:drawing>
          <wp:inline distT="0" distB="0" distL="0" distR="0" wp14:anchorId="7F908793" wp14:editId="66ADFBF9">
            <wp:extent cx="3878317" cy="2753605"/>
            <wp:effectExtent l="0" t="0" r="8255" b="8890"/>
            <wp:docPr id="4" name="Picture 4" descr="Image result for p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244" cy="2767753"/>
                    </a:xfrm>
                    <a:prstGeom prst="rect">
                      <a:avLst/>
                    </a:prstGeom>
                    <a:noFill/>
                    <a:ln>
                      <a:noFill/>
                    </a:ln>
                  </pic:spPr>
                </pic:pic>
              </a:graphicData>
            </a:graphic>
          </wp:inline>
        </w:drawing>
      </w:r>
      <w:r w:rsidRPr="00563698">
        <w:rPr>
          <w:rFonts w:cstheme="minorHAnsi"/>
          <w:noProof/>
          <w:sz w:val="24"/>
          <w:szCs w:val="24"/>
        </w:rPr>
        <w:drawing>
          <wp:inline distT="0" distB="0" distL="0" distR="0" wp14:anchorId="3BA87D1D" wp14:editId="49D48C77">
            <wp:extent cx="4414344" cy="3310758"/>
            <wp:effectExtent l="0" t="0" r="5715" b="4445"/>
            <wp:docPr id="5" name="Picture 5" descr="Image result for protein kinase and p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rotein kinase and p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2831" cy="3317123"/>
                    </a:xfrm>
                    <a:prstGeom prst="rect">
                      <a:avLst/>
                    </a:prstGeom>
                    <a:noFill/>
                    <a:ln>
                      <a:noFill/>
                    </a:ln>
                  </pic:spPr>
                </pic:pic>
              </a:graphicData>
            </a:graphic>
          </wp:inline>
        </w:drawing>
      </w:r>
    </w:p>
    <w:p w:rsidR="00563698" w:rsidRPr="00563698" w:rsidRDefault="00563698" w:rsidP="00563698">
      <w:pPr>
        <w:pStyle w:val="ListParagraph"/>
        <w:numPr>
          <w:ilvl w:val="0"/>
          <w:numId w:val="2"/>
        </w:numPr>
        <w:rPr>
          <w:rFonts w:asciiTheme="minorHAnsi" w:hAnsiTheme="minorHAnsi" w:cstheme="minorHAnsi"/>
        </w:rPr>
      </w:pPr>
      <w:r w:rsidRPr="00563698">
        <w:rPr>
          <w:rFonts w:asciiTheme="minorHAnsi" w:hAnsiTheme="minorHAnsi" w:cstheme="minorHAnsi"/>
        </w:rPr>
        <w:t xml:space="preserve">In your own words, what is the </w:t>
      </w:r>
      <w:r w:rsidRPr="00563698">
        <w:rPr>
          <w:rFonts w:asciiTheme="minorHAnsi" w:hAnsiTheme="minorHAnsi" w:cstheme="minorHAnsi"/>
          <w:b/>
        </w:rPr>
        <w:t>normal functioning role of p53</w:t>
      </w:r>
      <w:r w:rsidRPr="00563698">
        <w:rPr>
          <w:rFonts w:asciiTheme="minorHAnsi" w:hAnsiTheme="minorHAnsi" w:cstheme="minorHAnsi"/>
        </w:rPr>
        <w:t xml:space="preserve"> in cells?  </w:t>
      </w: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numPr>
          <w:ilvl w:val="0"/>
          <w:numId w:val="2"/>
        </w:numPr>
        <w:rPr>
          <w:rFonts w:asciiTheme="minorHAnsi" w:hAnsiTheme="minorHAnsi" w:cstheme="minorHAnsi"/>
        </w:rPr>
      </w:pPr>
      <w:r w:rsidRPr="00563698">
        <w:rPr>
          <w:rFonts w:asciiTheme="minorHAnsi" w:hAnsiTheme="minorHAnsi" w:cstheme="minorHAnsi"/>
        </w:rPr>
        <w:t xml:space="preserve">What is the stimulus for p53 to become active?  </w:t>
      </w: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numPr>
          <w:ilvl w:val="0"/>
          <w:numId w:val="2"/>
        </w:numPr>
        <w:rPr>
          <w:rFonts w:asciiTheme="minorHAnsi" w:hAnsiTheme="minorHAnsi" w:cstheme="minorHAnsi"/>
        </w:rPr>
      </w:pPr>
      <w:r w:rsidRPr="00563698">
        <w:rPr>
          <w:rFonts w:asciiTheme="minorHAnsi" w:hAnsiTheme="minorHAnsi" w:cstheme="minorHAnsi"/>
        </w:rPr>
        <w:t>What is the role of protein kinases in the cell-signaling pathway?</w:t>
      </w:r>
    </w:p>
    <w:p w:rsidR="00563698" w:rsidRPr="00563698" w:rsidRDefault="00563698" w:rsidP="00563698">
      <w:pPr>
        <w:pStyle w:val="ListParagraph"/>
        <w:numPr>
          <w:ilvl w:val="1"/>
          <w:numId w:val="2"/>
        </w:numPr>
        <w:rPr>
          <w:rFonts w:asciiTheme="minorHAnsi" w:hAnsiTheme="minorHAnsi" w:cstheme="minorHAnsi"/>
        </w:rPr>
      </w:pPr>
      <w:r w:rsidRPr="00563698">
        <w:rPr>
          <w:rFonts w:asciiTheme="minorHAnsi" w:hAnsiTheme="minorHAnsi" w:cstheme="minorHAnsi"/>
        </w:rPr>
        <w:t>Signal Reception</w:t>
      </w:r>
    </w:p>
    <w:p w:rsidR="00563698" w:rsidRPr="00563698" w:rsidRDefault="00563698" w:rsidP="00563698">
      <w:pPr>
        <w:pStyle w:val="ListParagraph"/>
        <w:numPr>
          <w:ilvl w:val="1"/>
          <w:numId w:val="2"/>
        </w:numPr>
        <w:rPr>
          <w:rFonts w:asciiTheme="minorHAnsi" w:hAnsiTheme="minorHAnsi" w:cstheme="minorHAnsi"/>
        </w:rPr>
      </w:pPr>
      <w:r w:rsidRPr="00563698">
        <w:rPr>
          <w:rFonts w:asciiTheme="minorHAnsi" w:hAnsiTheme="minorHAnsi" w:cstheme="minorHAnsi"/>
        </w:rPr>
        <w:t>Signal Transduction</w:t>
      </w:r>
    </w:p>
    <w:p w:rsidR="00563698" w:rsidRPr="00563698" w:rsidRDefault="00563698" w:rsidP="00563698">
      <w:pPr>
        <w:pStyle w:val="ListParagraph"/>
        <w:numPr>
          <w:ilvl w:val="1"/>
          <w:numId w:val="2"/>
        </w:numPr>
        <w:rPr>
          <w:rFonts w:asciiTheme="minorHAnsi" w:hAnsiTheme="minorHAnsi" w:cstheme="minorHAnsi"/>
        </w:rPr>
      </w:pPr>
      <w:r w:rsidRPr="00563698">
        <w:rPr>
          <w:rFonts w:asciiTheme="minorHAnsi" w:hAnsiTheme="minorHAnsi" w:cstheme="minorHAnsi"/>
        </w:rPr>
        <w:t>Cell Response</w:t>
      </w:r>
    </w:p>
    <w:p w:rsidR="00563698" w:rsidRPr="00563698" w:rsidRDefault="00563698" w:rsidP="00563698">
      <w:pPr>
        <w:pStyle w:val="ListParagraph"/>
        <w:ind w:left="1440"/>
        <w:rPr>
          <w:rFonts w:asciiTheme="minorHAnsi" w:hAnsiTheme="minorHAnsi" w:cstheme="minorHAnsi"/>
        </w:rPr>
      </w:pPr>
    </w:p>
    <w:p w:rsidR="00563698" w:rsidRPr="00563698" w:rsidRDefault="00563698" w:rsidP="00563698">
      <w:pPr>
        <w:pStyle w:val="ListParagraph"/>
        <w:numPr>
          <w:ilvl w:val="0"/>
          <w:numId w:val="2"/>
        </w:numPr>
        <w:rPr>
          <w:rFonts w:asciiTheme="minorHAnsi" w:hAnsiTheme="minorHAnsi" w:cstheme="minorHAnsi"/>
        </w:rPr>
      </w:pPr>
      <w:r w:rsidRPr="00563698">
        <w:rPr>
          <w:rFonts w:asciiTheme="minorHAnsi" w:hAnsiTheme="minorHAnsi" w:cstheme="minorHAnsi"/>
        </w:rPr>
        <w:t xml:space="preserve">What are the possible cell responses once p53 </w:t>
      </w:r>
      <w:proofErr w:type="gramStart"/>
      <w:r w:rsidRPr="00563698">
        <w:rPr>
          <w:rFonts w:asciiTheme="minorHAnsi" w:hAnsiTheme="minorHAnsi" w:cstheme="minorHAnsi"/>
        </w:rPr>
        <w:t>is activated</w:t>
      </w:r>
      <w:proofErr w:type="gramEnd"/>
      <w:r w:rsidRPr="00563698">
        <w:rPr>
          <w:rFonts w:asciiTheme="minorHAnsi" w:hAnsiTheme="minorHAnsi" w:cstheme="minorHAnsi"/>
        </w:rPr>
        <w:t>? How does this help prevent cells from becoming cancerous?</w:t>
      </w:r>
    </w:p>
    <w:p w:rsidR="00563698" w:rsidRPr="00563698" w:rsidRDefault="00563698" w:rsidP="00563698">
      <w:pPr>
        <w:rPr>
          <w:rFonts w:cstheme="minorHAnsi"/>
          <w:sz w:val="24"/>
          <w:szCs w:val="24"/>
        </w:rPr>
      </w:pPr>
    </w:p>
    <w:p w:rsidR="00563698" w:rsidRPr="00563698" w:rsidRDefault="00563698" w:rsidP="00563698">
      <w:pPr>
        <w:rPr>
          <w:rFonts w:cstheme="minorHAnsi"/>
          <w:b/>
          <w:sz w:val="24"/>
          <w:szCs w:val="20"/>
        </w:rPr>
      </w:pPr>
      <w:r w:rsidRPr="00563698">
        <w:rPr>
          <w:rFonts w:cstheme="minorHAnsi"/>
          <w:b/>
          <w:sz w:val="24"/>
          <w:szCs w:val="20"/>
        </w:rPr>
        <w:lastRenderedPageBreak/>
        <w:t>Use the diagram to aid in your responses.  Be familiar with examples such as these.</w:t>
      </w:r>
    </w:p>
    <w:p w:rsidR="00563698" w:rsidRPr="00563698" w:rsidRDefault="00563698" w:rsidP="00563698">
      <w:pPr>
        <w:rPr>
          <w:rFonts w:cstheme="minorHAnsi"/>
          <w:sz w:val="20"/>
          <w:szCs w:val="20"/>
        </w:rPr>
      </w:pPr>
      <w:r w:rsidRPr="00563698">
        <w:rPr>
          <w:rFonts w:cstheme="minorHAnsi"/>
          <w:noProof/>
          <w:sz w:val="20"/>
          <w:szCs w:val="20"/>
        </w:rPr>
        <w:drawing>
          <wp:inline distT="0" distB="0" distL="0" distR="0" wp14:anchorId="43BA0019" wp14:editId="51A298D8">
            <wp:extent cx="3914775" cy="2275913"/>
            <wp:effectExtent l="0" t="0" r="0" b="0"/>
            <wp:docPr id="7" name="Picture 7" descr="Image result for signal cas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ignal casca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5163" cy="2281952"/>
                    </a:xfrm>
                    <a:prstGeom prst="rect">
                      <a:avLst/>
                    </a:prstGeom>
                    <a:noFill/>
                    <a:ln>
                      <a:noFill/>
                    </a:ln>
                  </pic:spPr>
                </pic:pic>
              </a:graphicData>
            </a:graphic>
          </wp:inline>
        </w:drawing>
      </w:r>
      <w:r w:rsidRPr="00563698">
        <w:rPr>
          <w:rFonts w:cstheme="minorHAnsi"/>
          <w:sz w:val="20"/>
          <w:szCs w:val="20"/>
        </w:rPr>
        <w:t xml:space="preserve"> </w:t>
      </w:r>
    </w:p>
    <w:p w:rsidR="00563698" w:rsidRPr="00563698" w:rsidRDefault="00563698" w:rsidP="00563698">
      <w:pPr>
        <w:pStyle w:val="ListParagraph"/>
        <w:numPr>
          <w:ilvl w:val="0"/>
          <w:numId w:val="4"/>
        </w:numPr>
        <w:rPr>
          <w:rFonts w:asciiTheme="minorHAnsi" w:hAnsiTheme="minorHAnsi" w:cstheme="minorHAnsi"/>
        </w:rPr>
      </w:pPr>
      <w:r w:rsidRPr="00563698">
        <w:rPr>
          <w:rFonts w:asciiTheme="minorHAnsi" w:hAnsiTheme="minorHAnsi" w:cstheme="minorHAnsi"/>
        </w:rPr>
        <w:t>What is the role of insulin?</w:t>
      </w:r>
    </w:p>
    <w:p w:rsid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numPr>
          <w:ilvl w:val="0"/>
          <w:numId w:val="4"/>
        </w:numPr>
        <w:rPr>
          <w:rFonts w:asciiTheme="minorHAnsi" w:hAnsiTheme="minorHAnsi" w:cstheme="minorHAnsi"/>
        </w:rPr>
      </w:pPr>
      <w:r w:rsidRPr="00563698">
        <w:rPr>
          <w:rFonts w:asciiTheme="minorHAnsi" w:hAnsiTheme="minorHAnsi" w:cstheme="minorHAnsi"/>
        </w:rPr>
        <w:t>What is the signaling molecule?</w:t>
      </w:r>
    </w:p>
    <w:p w:rsid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numPr>
          <w:ilvl w:val="0"/>
          <w:numId w:val="4"/>
        </w:numPr>
        <w:rPr>
          <w:rFonts w:asciiTheme="minorHAnsi" w:hAnsiTheme="minorHAnsi" w:cstheme="minorHAnsi"/>
        </w:rPr>
      </w:pPr>
      <w:r w:rsidRPr="00563698">
        <w:rPr>
          <w:rFonts w:asciiTheme="minorHAnsi" w:hAnsiTheme="minorHAnsi" w:cstheme="minorHAnsi"/>
        </w:rPr>
        <w:t>What does the active insulin receptor do?</w:t>
      </w:r>
    </w:p>
    <w:p w:rsid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numPr>
          <w:ilvl w:val="0"/>
          <w:numId w:val="4"/>
        </w:numPr>
        <w:rPr>
          <w:rFonts w:asciiTheme="minorHAnsi" w:hAnsiTheme="minorHAnsi" w:cstheme="minorHAnsi"/>
        </w:rPr>
      </w:pPr>
      <w:r w:rsidRPr="00563698">
        <w:rPr>
          <w:rFonts w:asciiTheme="minorHAnsi" w:hAnsiTheme="minorHAnsi" w:cstheme="minorHAnsi"/>
        </w:rPr>
        <w:t>What is GLUT4?  What does GLUT4 do?</w:t>
      </w:r>
    </w:p>
    <w:p w:rsid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numPr>
          <w:ilvl w:val="0"/>
          <w:numId w:val="4"/>
        </w:numPr>
        <w:rPr>
          <w:rFonts w:asciiTheme="minorHAnsi" w:hAnsiTheme="minorHAnsi" w:cstheme="minorHAnsi"/>
        </w:rPr>
      </w:pPr>
      <w:r w:rsidRPr="00563698">
        <w:rPr>
          <w:rFonts w:asciiTheme="minorHAnsi" w:hAnsiTheme="minorHAnsi" w:cstheme="minorHAnsi"/>
        </w:rPr>
        <w:t xml:space="preserve">In a diabetic, would you expect intracellular glucose levels in a patient to be </w:t>
      </w:r>
      <w:proofErr w:type="gramStart"/>
      <w:r w:rsidRPr="00563698">
        <w:rPr>
          <w:rFonts w:asciiTheme="minorHAnsi" w:hAnsiTheme="minorHAnsi" w:cstheme="minorHAnsi"/>
        </w:rPr>
        <w:t>higher or lower</w:t>
      </w:r>
      <w:proofErr w:type="gramEnd"/>
      <w:r w:rsidRPr="00563698">
        <w:rPr>
          <w:rFonts w:asciiTheme="minorHAnsi" w:hAnsiTheme="minorHAnsi" w:cstheme="minorHAnsi"/>
        </w:rPr>
        <w:t xml:space="preserve"> or normal?  </w:t>
      </w:r>
    </w:p>
    <w:p w:rsidR="00563698" w:rsidRPr="00563698" w:rsidRDefault="00563698" w:rsidP="00563698">
      <w:pPr>
        <w:pStyle w:val="ListParagraph"/>
        <w:rPr>
          <w:rFonts w:asciiTheme="minorHAnsi" w:hAnsiTheme="minorHAnsi" w:cstheme="minorHAnsi"/>
        </w:rPr>
      </w:pPr>
    </w:p>
    <w:p w:rsid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numPr>
          <w:ilvl w:val="0"/>
          <w:numId w:val="4"/>
        </w:numPr>
        <w:rPr>
          <w:rFonts w:asciiTheme="minorHAnsi" w:hAnsiTheme="minorHAnsi" w:cstheme="minorHAnsi"/>
        </w:rPr>
      </w:pPr>
      <w:r w:rsidRPr="00563698">
        <w:rPr>
          <w:rFonts w:asciiTheme="minorHAnsi" w:hAnsiTheme="minorHAnsi" w:cstheme="minorHAnsi"/>
        </w:rPr>
        <w:t xml:space="preserve">In a diabetic, would you expect extracellular insulin levels in a patient to be </w:t>
      </w:r>
      <w:proofErr w:type="gramStart"/>
      <w:r w:rsidRPr="00563698">
        <w:rPr>
          <w:rFonts w:asciiTheme="minorHAnsi" w:hAnsiTheme="minorHAnsi" w:cstheme="minorHAnsi"/>
        </w:rPr>
        <w:t>higher or lower</w:t>
      </w:r>
      <w:proofErr w:type="gramEnd"/>
      <w:r w:rsidRPr="00563698">
        <w:rPr>
          <w:rFonts w:asciiTheme="minorHAnsi" w:hAnsiTheme="minorHAnsi" w:cstheme="minorHAnsi"/>
        </w:rPr>
        <w:t xml:space="preserve"> or normal?        </w:t>
      </w:r>
    </w:p>
    <w:p w:rsidR="00563698" w:rsidRPr="00563698" w:rsidRDefault="00563698" w:rsidP="00563698">
      <w:pPr>
        <w:pStyle w:val="ListParagraph"/>
        <w:rPr>
          <w:rFonts w:asciiTheme="minorHAnsi" w:hAnsiTheme="minorHAnsi" w:cstheme="minorHAnsi"/>
        </w:rPr>
      </w:pPr>
    </w:p>
    <w:p w:rsid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numPr>
          <w:ilvl w:val="0"/>
          <w:numId w:val="4"/>
        </w:numPr>
        <w:rPr>
          <w:rFonts w:asciiTheme="minorHAnsi" w:hAnsiTheme="minorHAnsi" w:cstheme="minorHAnsi"/>
        </w:rPr>
      </w:pPr>
      <w:r w:rsidRPr="00563698">
        <w:rPr>
          <w:rFonts w:asciiTheme="minorHAnsi" w:hAnsiTheme="minorHAnsi" w:cstheme="minorHAnsi"/>
        </w:rPr>
        <w:t xml:space="preserve">Consider diabetics.  If the mutation that causes diabetes </w:t>
      </w:r>
      <w:r w:rsidRPr="00563698">
        <w:rPr>
          <w:rFonts w:asciiTheme="minorHAnsi" w:hAnsiTheme="minorHAnsi" w:cstheme="minorHAnsi"/>
          <w:b/>
          <w:i/>
        </w:rPr>
        <w:t>affects the insulin receptors</w:t>
      </w:r>
      <w:r w:rsidRPr="00563698">
        <w:rPr>
          <w:rFonts w:asciiTheme="minorHAnsi" w:hAnsiTheme="minorHAnsi" w:cstheme="minorHAnsi"/>
        </w:rPr>
        <w:t xml:space="preserve">, how might that affect the cell?  </w:t>
      </w:r>
    </w:p>
    <w:p w:rsid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numPr>
          <w:ilvl w:val="0"/>
          <w:numId w:val="4"/>
        </w:numPr>
        <w:rPr>
          <w:rFonts w:asciiTheme="minorHAnsi" w:hAnsiTheme="minorHAnsi" w:cstheme="minorHAnsi"/>
        </w:rPr>
      </w:pPr>
      <w:r w:rsidRPr="00563698">
        <w:rPr>
          <w:rFonts w:asciiTheme="minorHAnsi" w:hAnsiTheme="minorHAnsi" w:cstheme="minorHAnsi"/>
        </w:rPr>
        <w:t>If the mutation affects the signal transduction pathway, how would that affect the insulin receptors?  How would that affect GLUT 4?</w:t>
      </w:r>
    </w:p>
    <w:p w:rsidR="00563698" w:rsidRPr="00563698" w:rsidRDefault="00563698" w:rsidP="00563698">
      <w:pPr>
        <w:rPr>
          <w:rFonts w:cstheme="minorHAnsi"/>
          <w:sz w:val="24"/>
          <w:szCs w:val="24"/>
        </w:rPr>
      </w:pPr>
    </w:p>
    <w:p w:rsidR="00563698" w:rsidRPr="00563698" w:rsidRDefault="00563698" w:rsidP="00563698">
      <w:pPr>
        <w:rPr>
          <w:rFonts w:cstheme="minorHAnsi"/>
          <w:sz w:val="24"/>
          <w:szCs w:val="24"/>
        </w:rPr>
      </w:pPr>
      <w:r w:rsidRPr="00563698">
        <w:rPr>
          <w:rFonts w:cstheme="minorHAnsi"/>
          <w:noProof/>
          <w:sz w:val="24"/>
          <w:szCs w:val="24"/>
        </w:rPr>
        <w:lastRenderedPageBreak/>
        <mc:AlternateContent>
          <mc:Choice Requires="wps">
            <w:drawing>
              <wp:anchor distT="0" distB="0" distL="114300" distR="114300" simplePos="0" relativeHeight="251659264" behindDoc="0" locked="0" layoutInCell="1" allowOverlap="1" wp14:anchorId="65CE8789" wp14:editId="3F327048">
                <wp:simplePos x="0" y="0"/>
                <wp:positionH relativeFrom="column">
                  <wp:posOffset>3830128</wp:posOffset>
                </wp:positionH>
                <wp:positionV relativeFrom="paragraph">
                  <wp:posOffset>120770</wp:posOffset>
                </wp:positionV>
                <wp:extent cx="3086100" cy="514997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86100" cy="5149970"/>
                        </a:xfrm>
                        <a:prstGeom prst="rect">
                          <a:avLst/>
                        </a:prstGeom>
                        <a:solidFill>
                          <a:schemeClr val="lt1"/>
                        </a:solidFill>
                        <a:ln w="6350">
                          <a:noFill/>
                        </a:ln>
                      </wps:spPr>
                      <wps:txbx>
                        <w:txbxContent>
                          <w:p w:rsidR="00563698" w:rsidRPr="00563698" w:rsidRDefault="00563698" w:rsidP="00563698">
                            <w:pPr>
                              <w:pStyle w:val="ListParagraph"/>
                              <w:numPr>
                                <w:ilvl w:val="0"/>
                                <w:numId w:val="5"/>
                              </w:numPr>
                              <w:rPr>
                                <w:rFonts w:asciiTheme="minorHAnsi" w:hAnsiTheme="minorHAnsi" w:cstheme="minorHAnsi"/>
                              </w:rPr>
                            </w:pPr>
                            <w:r w:rsidRPr="00563698">
                              <w:rPr>
                                <w:rFonts w:asciiTheme="minorHAnsi" w:hAnsiTheme="minorHAnsi" w:cstheme="minorHAnsi"/>
                              </w:rPr>
                              <w:t>What is the signaling molecule in this diagram?</w:t>
                            </w:r>
                          </w:p>
                          <w:p w:rsid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numPr>
                                <w:ilvl w:val="0"/>
                                <w:numId w:val="5"/>
                              </w:numPr>
                              <w:rPr>
                                <w:rFonts w:asciiTheme="minorHAnsi" w:hAnsiTheme="minorHAnsi" w:cstheme="minorHAnsi"/>
                              </w:rPr>
                            </w:pPr>
                            <w:r w:rsidRPr="00563698">
                              <w:rPr>
                                <w:rFonts w:asciiTheme="minorHAnsi" w:hAnsiTheme="minorHAnsi" w:cstheme="minorHAnsi"/>
                              </w:rPr>
                              <w:t>What type of signal receptor is illustrated?</w:t>
                            </w:r>
                          </w:p>
                          <w:p w:rsid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numPr>
                                <w:ilvl w:val="0"/>
                                <w:numId w:val="5"/>
                              </w:numPr>
                              <w:rPr>
                                <w:rFonts w:asciiTheme="minorHAnsi" w:hAnsiTheme="minorHAnsi" w:cstheme="minorHAnsi"/>
                              </w:rPr>
                            </w:pPr>
                            <w:r w:rsidRPr="00563698">
                              <w:rPr>
                                <w:rFonts w:asciiTheme="minorHAnsi" w:hAnsiTheme="minorHAnsi" w:cstheme="minorHAnsi"/>
                              </w:rPr>
                              <w:t xml:space="preserve">How </w:t>
                            </w:r>
                            <w:proofErr w:type="gramStart"/>
                            <w:r w:rsidRPr="00563698">
                              <w:rPr>
                                <w:rFonts w:asciiTheme="minorHAnsi" w:hAnsiTheme="minorHAnsi" w:cstheme="minorHAnsi"/>
                              </w:rPr>
                              <w:t>is the G protein activated</w:t>
                            </w:r>
                            <w:proofErr w:type="gramEnd"/>
                            <w:r w:rsidRPr="00563698">
                              <w:rPr>
                                <w:rFonts w:asciiTheme="minorHAnsi" w:hAnsiTheme="minorHAnsi" w:cstheme="minorHAnsi"/>
                              </w:rPr>
                              <w:t>?</w:t>
                            </w:r>
                          </w:p>
                          <w:p w:rsidR="00563698" w:rsidRPr="00563698" w:rsidRDefault="00563698" w:rsidP="00563698">
                            <w:pPr>
                              <w:pStyle w:val="ListParagraph"/>
                              <w:ind w:left="360"/>
                              <w:rPr>
                                <w:rFonts w:asciiTheme="minorHAnsi" w:hAnsiTheme="minorHAnsi" w:cstheme="minorHAnsi"/>
                              </w:rPr>
                            </w:pPr>
                          </w:p>
                          <w:p w:rsid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numPr>
                                <w:ilvl w:val="0"/>
                                <w:numId w:val="5"/>
                              </w:numPr>
                              <w:rPr>
                                <w:rFonts w:asciiTheme="minorHAnsi" w:hAnsiTheme="minorHAnsi" w:cstheme="minorHAnsi"/>
                              </w:rPr>
                            </w:pPr>
                            <w:r w:rsidRPr="00563698">
                              <w:rPr>
                                <w:rFonts w:asciiTheme="minorHAnsi" w:hAnsiTheme="minorHAnsi" w:cstheme="minorHAnsi"/>
                              </w:rPr>
                              <w:t>What does the activated G protein do?</w:t>
                            </w:r>
                          </w:p>
                          <w:p w:rsidR="00563698" w:rsidRPr="00563698" w:rsidRDefault="00563698" w:rsidP="00563698">
                            <w:pPr>
                              <w:pStyle w:val="ListParagraph"/>
                              <w:ind w:left="360"/>
                              <w:rPr>
                                <w:rFonts w:asciiTheme="minorHAnsi" w:hAnsiTheme="minorHAnsi" w:cstheme="minorHAnsi"/>
                              </w:rPr>
                            </w:pPr>
                          </w:p>
                          <w:p w:rsid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numPr>
                                <w:ilvl w:val="0"/>
                                <w:numId w:val="5"/>
                              </w:numPr>
                              <w:rPr>
                                <w:rFonts w:asciiTheme="minorHAnsi" w:hAnsiTheme="minorHAnsi" w:cstheme="minorHAnsi"/>
                              </w:rPr>
                            </w:pPr>
                            <w:r w:rsidRPr="00563698">
                              <w:rPr>
                                <w:rFonts w:asciiTheme="minorHAnsi" w:hAnsiTheme="minorHAnsi" w:cstheme="minorHAnsi"/>
                              </w:rPr>
                              <w:t>What is adenylyl cyclase?  What does it activate?  How?</w:t>
                            </w: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numPr>
                                <w:ilvl w:val="0"/>
                                <w:numId w:val="5"/>
                              </w:numPr>
                              <w:rPr>
                                <w:rFonts w:asciiTheme="minorHAnsi" w:hAnsiTheme="minorHAnsi" w:cstheme="minorHAnsi"/>
                              </w:rPr>
                            </w:pPr>
                            <w:r w:rsidRPr="00563698">
                              <w:rPr>
                                <w:rFonts w:asciiTheme="minorHAnsi" w:hAnsiTheme="minorHAnsi" w:cstheme="minorHAnsi"/>
                              </w:rPr>
                              <w:t xml:space="preserve">What is </w:t>
                            </w:r>
                            <w:proofErr w:type="spellStart"/>
                            <w:r w:rsidRPr="00563698">
                              <w:rPr>
                                <w:rFonts w:asciiTheme="minorHAnsi" w:hAnsiTheme="minorHAnsi" w:cstheme="minorHAnsi"/>
                              </w:rPr>
                              <w:t>cAMP</w:t>
                            </w:r>
                            <w:proofErr w:type="spellEnd"/>
                            <w:r w:rsidRPr="00563698">
                              <w:rPr>
                                <w:rFonts w:asciiTheme="minorHAnsi" w:hAnsiTheme="minorHAnsi"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CE8789" id="_x0000_t202" coordsize="21600,21600" o:spt="202" path="m,l,21600r21600,l21600,xe">
                <v:stroke joinstyle="miter"/>
                <v:path gradientshapeok="t" o:connecttype="rect"/>
              </v:shapetype>
              <v:shape id="Text Box 9" o:spid="_x0000_s1026" type="#_x0000_t202" style="position:absolute;margin-left:301.6pt;margin-top:9.5pt;width:243pt;height:4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" fillcolor="white [3201]" stroked="f" strokeweight=".5pt">
                <v:textbox>
                  <w:txbxContent>
                    <w:p w:rsidR="00563698" w:rsidRPr="00563698" w:rsidRDefault="00563698" w:rsidP="00563698">
                      <w:pPr>
                        <w:pStyle w:val="ListParagraph"/>
                        <w:numPr>
                          <w:ilvl w:val="0"/>
                          <w:numId w:val="5"/>
                        </w:numPr>
                        <w:rPr>
                          <w:rFonts w:asciiTheme="minorHAnsi" w:hAnsiTheme="minorHAnsi" w:cstheme="minorHAnsi"/>
                        </w:rPr>
                      </w:pPr>
                      <w:r w:rsidRPr="00563698">
                        <w:rPr>
                          <w:rFonts w:asciiTheme="minorHAnsi" w:hAnsiTheme="minorHAnsi" w:cstheme="minorHAnsi"/>
                        </w:rPr>
                        <w:t>What is the signaling molecule in this diagram?</w:t>
                      </w:r>
                    </w:p>
                    <w:p w:rsid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numPr>
                          <w:ilvl w:val="0"/>
                          <w:numId w:val="5"/>
                        </w:numPr>
                        <w:rPr>
                          <w:rFonts w:asciiTheme="minorHAnsi" w:hAnsiTheme="minorHAnsi" w:cstheme="minorHAnsi"/>
                        </w:rPr>
                      </w:pPr>
                      <w:r w:rsidRPr="00563698">
                        <w:rPr>
                          <w:rFonts w:asciiTheme="minorHAnsi" w:hAnsiTheme="minorHAnsi" w:cstheme="minorHAnsi"/>
                        </w:rPr>
                        <w:t>What type of signal receptor is illustrated?</w:t>
                      </w:r>
                    </w:p>
                    <w:p w:rsid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numPr>
                          <w:ilvl w:val="0"/>
                          <w:numId w:val="5"/>
                        </w:numPr>
                        <w:rPr>
                          <w:rFonts w:asciiTheme="minorHAnsi" w:hAnsiTheme="minorHAnsi" w:cstheme="minorHAnsi"/>
                        </w:rPr>
                      </w:pPr>
                      <w:r w:rsidRPr="00563698">
                        <w:rPr>
                          <w:rFonts w:asciiTheme="minorHAnsi" w:hAnsiTheme="minorHAnsi" w:cstheme="minorHAnsi"/>
                        </w:rPr>
                        <w:t xml:space="preserve">How </w:t>
                      </w:r>
                      <w:proofErr w:type="gramStart"/>
                      <w:r w:rsidRPr="00563698">
                        <w:rPr>
                          <w:rFonts w:asciiTheme="minorHAnsi" w:hAnsiTheme="minorHAnsi" w:cstheme="minorHAnsi"/>
                        </w:rPr>
                        <w:t>is the G protein activated</w:t>
                      </w:r>
                      <w:proofErr w:type="gramEnd"/>
                      <w:r w:rsidRPr="00563698">
                        <w:rPr>
                          <w:rFonts w:asciiTheme="minorHAnsi" w:hAnsiTheme="minorHAnsi" w:cstheme="minorHAnsi"/>
                        </w:rPr>
                        <w:t>?</w:t>
                      </w:r>
                    </w:p>
                    <w:p w:rsidR="00563698" w:rsidRPr="00563698" w:rsidRDefault="00563698" w:rsidP="00563698">
                      <w:pPr>
                        <w:pStyle w:val="ListParagraph"/>
                        <w:ind w:left="360"/>
                        <w:rPr>
                          <w:rFonts w:asciiTheme="minorHAnsi" w:hAnsiTheme="minorHAnsi" w:cstheme="minorHAnsi"/>
                        </w:rPr>
                      </w:pPr>
                    </w:p>
                    <w:p w:rsid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numPr>
                          <w:ilvl w:val="0"/>
                          <w:numId w:val="5"/>
                        </w:numPr>
                        <w:rPr>
                          <w:rFonts w:asciiTheme="minorHAnsi" w:hAnsiTheme="minorHAnsi" w:cstheme="minorHAnsi"/>
                        </w:rPr>
                      </w:pPr>
                      <w:r w:rsidRPr="00563698">
                        <w:rPr>
                          <w:rFonts w:asciiTheme="minorHAnsi" w:hAnsiTheme="minorHAnsi" w:cstheme="minorHAnsi"/>
                        </w:rPr>
                        <w:t>What does the activated G protein do?</w:t>
                      </w:r>
                    </w:p>
                    <w:p w:rsidR="00563698" w:rsidRPr="00563698" w:rsidRDefault="00563698" w:rsidP="00563698">
                      <w:pPr>
                        <w:pStyle w:val="ListParagraph"/>
                        <w:ind w:left="360"/>
                        <w:rPr>
                          <w:rFonts w:asciiTheme="minorHAnsi" w:hAnsiTheme="minorHAnsi" w:cstheme="minorHAnsi"/>
                        </w:rPr>
                      </w:pPr>
                    </w:p>
                    <w:p w:rsid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numPr>
                          <w:ilvl w:val="0"/>
                          <w:numId w:val="5"/>
                        </w:numPr>
                        <w:rPr>
                          <w:rFonts w:asciiTheme="minorHAnsi" w:hAnsiTheme="minorHAnsi" w:cstheme="minorHAnsi"/>
                        </w:rPr>
                      </w:pPr>
                      <w:r w:rsidRPr="00563698">
                        <w:rPr>
                          <w:rFonts w:asciiTheme="minorHAnsi" w:hAnsiTheme="minorHAnsi" w:cstheme="minorHAnsi"/>
                        </w:rPr>
                        <w:t>What is adenylyl cyclase?  What does it activate?  How?</w:t>
                      </w: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ind w:left="360"/>
                        <w:rPr>
                          <w:rFonts w:asciiTheme="minorHAnsi" w:hAnsiTheme="minorHAnsi" w:cstheme="minorHAnsi"/>
                        </w:rPr>
                      </w:pPr>
                    </w:p>
                    <w:p w:rsidR="00563698" w:rsidRPr="00563698" w:rsidRDefault="00563698" w:rsidP="00563698">
                      <w:pPr>
                        <w:pStyle w:val="ListParagraph"/>
                        <w:numPr>
                          <w:ilvl w:val="0"/>
                          <w:numId w:val="5"/>
                        </w:numPr>
                        <w:rPr>
                          <w:rFonts w:asciiTheme="minorHAnsi" w:hAnsiTheme="minorHAnsi" w:cstheme="minorHAnsi"/>
                        </w:rPr>
                      </w:pPr>
                      <w:r w:rsidRPr="00563698">
                        <w:rPr>
                          <w:rFonts w:asciiTheme="minorHAnsi" w:hAnsiTheme="minorHAnsi" w:cstheme="minorHAnsi"/>
                        </w:rPr>
                        <w:t xml:space="preserve">What is </w:t>
                      </w:r>
                      <w:proofErr w:type="spellStart"/>
                      <w:r w:rsidRPr="00563698">
                        <w:rPr>
                          <w:rFonts w:asciiTheme="minorHAnsi" w:hAnsiTheme="minorHAnsi" w:cstheme="minorHAnsi"/>
                        </w:rPr>
                        <w:t>cAMP</w:t>
                      </w:r>
                      <w:proofErr w:type="spellEnd"/>
                      <w:r w:rsidRPr="00563698">
                        <w:rPr>
                          <w:rFonts w:asciiTheme="minorHAnsi" w:hAnsiTheme="minorHAnsi" w:cstheme="minorHAnsi"/>
                        </w:rPr>
                        <w:t>?</w:t>
                      </w:r>
                    </w:p>
                  </w:txbxContent>
                </v:textbox>
              </v:shape>
            </w:pict>
          </mc:Fallback>
        </mc:AlternateContent>
      </w:r>
      <w:r w:rsidRPr="00563698">
        <w:rPr>
          <w:rFonts w:cstheme="minorHAnsi"/>
          <w:noProof/>
          <w:sz w:val="24"/>
          <w:szCs w:val="24"/>
        </w:rPr>
        <w:drawing>
          <wp:inline distT="0" distB="0" distL="0" distR="0" wp14:anchorId="0D0A4803" wp14:editId="5E794400">
            <wp:extent cx="4009011" cy="3009900"/>
            <wp:effectExtent l="0" t="0" r="0" b="0"/>
            <wp:docPr id="8" name="Picture 8" descr="Image result for epinephrine signal transduction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epinephrine signal transduction pathw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3347" cy="3013156"/>
                    </a:xfrm>
                    <a:prstGeom prst="rect">
                      <a:avLst/>
                    </a:prstGeom>
                    <a:noFill/>
                    <a:ln>
                      <a:noFill/>
                    </a:ln>
                  </pic:spPr>
                </pic:pic>
              </a:graphicData>
            </a:graphic>
          </wp:inline>
        </w:drawing>
      </w: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Default="00563698" w:rsidP="00563698">
      <w:pPr>
        <w:pStyle w:val="ListParagraph"/>
        <w:rPr>
          <w:rFonts w:asciiTheme="minorHAnsi" w:hAnsiTheme="minorHAnsi" w:cstheme="minorHAnsi"/>
        </w:rPr>
      </w:pPr>
    </w:p>
    <w:p w:rsidR="00563698" w:rsidRDefault="00563698" w:rsidP="00563698">
      <w:pPr>
        <w:pStyle w:val="ListParagraph"/>
        <w:rPr>
          <w:rFonts w:asciiTheme="minorHAnsi" w:hAnsiTheme="minorHAnsi" w:cstheme="minorHAnsi"/>
        </w:rPr>
      </w:pPr>
    </w:p>
    <w:p w:rsidR="00563698" w:rsidRDefault="00563698" w:rsidP="00563698">
      <w:pPr>
        <w:pStyle w:val="ListParagraph"/>
        <w:rPr>
          <w:rFonts w:asciiTheme="minorHAnsi" w:hAnsiTheme="minorHAnsi" w:cstheme="minorHAnsi"/>
        </w:rPr>
      </w:pPr>
    </w:p>
    <w:p w:rsidR="00563698" w:rsidRDefault="00563698" w:rsidP="00563698">
      <w:pPr>
        <w:pStyle w:val="ListParagraph"/>
        <w:rPr>
          <w:rFonts w:asciiTheme="minorHAnsi" w:hAnsiTheme="minorHAnsi" w:cstheme="minorHAnsi"/>
        </w:rPr>
      </w:pPr>
    </w:p>
    <w:p w:rsidR="00563698" w:rsidRDefault="00563698" w:rsidP="00563698">
      <w:pPr>
        <w:pStyle w:val="ListParagraph"/>
        <w:rPr>
          <w:rFonts w:asciiTheme="minorHAnsi" w:hAnsiTheme="minorHAnsi" w:cstheme="minorHAnsi"/>
        </w:rPr>
      </w:pPr>
    </w:p>
    <w:p w:rsid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numPr>
          <w:ilvl w:val="0"/>
          <w:numId w:val="3"/>
        </w:numPr>
        <w:rPr>
          <w:rFonts w:asciiTheme="minorHAnsi" w:hAnsiTheme="minorHAnsi" w:cstheme="minorHAnsi"/>
        </w:rPr>
      </w:pPr>
      <w:r w:rsidRPr="00563698">
        <w:rPr>
          <w:rFonts w:asciiTheme="minorHAnsi" w:hAnsiTheme="minorHAnsi" w:cstheme="minorHAnsi"/>
        </w:rPr>
        <w:t xml:space="preserve">What </w:t>
      </w:r>
      <w:proofErr w:type="spellStart"/>
      <w:r w:rsidRPr="00563698">
        <w:rPr>
          <w:rFonts w:asciiTheme="minorHAnsi" w:hAnsiTheme="minorHAnsi" w:cstheme="minorHAnsi"/>
        </w:rPr>
        <w:t>doess</w:t>
      </w:r>
      <w:proofErr w:type="spellEnd"/>
      <w:r w:rsidRPr="00563698">
        <w:rPr>
          <w:rFonts w:asciiTheme="minorHAnsi" w:hAnsiTheme="minorHAnsi" w:cstheme="minorHAnsi"/>
        </w:rPr>
        <w:t xml:space="preserve"> </w:t>
      </w:r>
      <w:proofErr w:type="spellStart"/>
      <w:r w:rsidRPr="00563698">
        <w:rPr>
          <w:rFonts w:asciiTheme="minorHAnsi" w:hAnsiTheme="minorHAnsi" w:cstheme="minorHAnsi"/>
        </w:rPr>
        <w:t>cAMP</w:t>
      </w:r>
      <w:proofErr w:type="spellEnd"/>
      <w:r w:rsidRPr="00563698">
        <w:rPr>
          <w:rFonts w:asciiTheme="minorHAnsi" w:hAnsiTheme="minorHAnsi" w:cstheme="minorHAnsi"/>
        </w:rPr>
        <w:t xml:space="preserve"> activate?</w:t>
      </w:r>
    </w:p>
    <w:p w:rsidR="00563698" w:rsidRPr="00563698" w:rsidRDefault="00563698" w:rsidP="00563698">
      <w:pPr>
        <w:pStyle w:val="ListParagraph"/>
        <w:rPr>
          <w:rFonts w:asciiTheme="minorHAnsi" w:hAnsiTheme="minorHAnsi" w:cstheme="minorHAnsi"/>
        </w:rPr>
      </w:pPr>
    </w:p>
    <w:p w:rsid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numPr>
          <w:ilvl w:val="0"/>
          <w:numId w:val="3"/>
        </w:numPr>
        <w:rPr>
          <w:rFonts w:asciiTheme="minorHAnsi" w:hAnsiTheme="minorHAnsi" w:cstheme="minorHAnsi"/>
        </w:rPr>
      </w:pPr>
      <w:r w:rsidRPr="00563698">
        <w:rPr>
          <w:rFonts w:asciiTheme="minorHAnsi" w:hAnsiTheme="minorHAnsi" w:cstheme="minorHAnsi"/>
        </w:rPr>
        <w:t>What happens to glycogen?  What are the products of this reaction?</w:t>
      </w:r>
    </w:p>
    <w:p w:rsidR="00563698" w:rsidRP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Default="00563698" w:rsidP="00563698">
      <w:pPr>
        <w:pStyle w:val="ListParagraph"/>
        <w:rPr>
          <w:rFonts w:asciiTheme="minorHAnsi" w:hAnsiTheme="minorHAnsi" w:cstheme="minorHAnsi"/>
        </w:rPr>
      </w:pPr>
    </w:p>
    <w:p w:rsidR="00563698" w:rsidRPr="00563698" w:rsidRDefault="00563698" w:rsidP="00563698">
      <w:pPr>
        <w:pStyle w:val="ListParagraph"/>
        <w:rPr>
          <w:rFonts w:asciiTheme="minorHAnsi" w:hAnsiTheme="minorHAnsi" w:cstheme="minorHAnsi"/>
        </w:rPr>
      </w:pPr>
    </w:p>
    <w:p w:rsidR="00563698" w:rsidRPr="00563698" w:rsidRDefault="00563698" w:rsidP="002D3A30">
      <w:pPr>
        <w:pStyle w:val="ListParagraph"/>
        <w:numPr>
          <w:ilvl w:val="0"/>
          <w:numId w:val="3"/>
        </w:numPr>
        <w:rPr>
          <w:rFonts w:asciiTheme="minorHAnsi" w:hAnsiTheme="minorHAnsi" w:cstheme="minorHAnsi"/>
        </w:rPr>
      </w:pPr>
      <w:r w:rsidRPr="00563698">
        <w:rPr>
          <w:rFonts w:asciiTheme="minorHAnsi" w:hAnsiTheme="minorHAnsi" w:cstheme="minorHAnsi"/>
        </w:rPr>
        <w:t>Under what circumstances might this pathway be activate</w:t>
      </w:r>
      <w:bookmarkStart w:id="0" w:name="_GoBack"/>
      <w:bookmarkEnd w:id="0"/>
      <w:r w:rsidRPr="00563698">
        <w:rPr>
          <w:rFonts w:asciiTheme="minorHAnsi" w:hAnsiTheme="minorHAnsi" w:cstheme="minorHAnsi"/>
        </w:rPr>
        <w:t>d in the body’s cells?</w:t>
      </w:r>
    </w:p>
    <w:sectPr w:rsidR="00563698" w:rsidRPr="00563698" w:rsidSect="005636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B6D83"/>
    <w:multiLevelType w:val="hybridMultilevel"/>
    <w:tmpl w:val="818678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00967"/>
    <w:multiLevelType w:val="hybridMultilevel"/>
    <w:tmpl w:val="67A0F59E"/>
    <w:lvl w:ilvl="0" w:tplc="8CF64C6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2437B"/>
    <w:multiLevelType w:val="hybridMultilevel"/>
    <w:tmpl w:val="2A14906C"/>
    <w:lvl w:ilvl="0" w:tplc="2E84DF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3D6436"/>
    <w:multiLevelType w:val="hybridMultilevel"/>
    <w:tmpl w:val="6F98B0A0"/>
    <w:lvl w:ilvl="0" w:tplc="2E84D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E2249"/>
    <w:multiLevelType w:val="hybridMultilevel"/>
    <w:tmpl w:val="9C445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98"/>
    <w:rsid w:val="00563698"/>
    <w:rsid w:val="00E8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6F77"/>
  <w15:chartTrackingRefBased/>
  <w15:docId w15:val="{39F894BC-2DED-4385-971D-DE400E1D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56369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56369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Lindsay A.</dc:creator>
  <cp:keywords/>
  <dc:description/>
  <cp:lastModifiedBy>Mathis, Lindsay A.</cp:lastModifiedBy>
  <cp:revision>1</cp:revision>
  <cp:lastPrinted>2019-02-04T16:06:00Z</cp:lastPrinted>
  <dcterms:created xsi:type="dcterms:W3CDTF">2019-02-04T16:02:00Z</dcterms:created>
  <dcterms:modified xsi:type="dcterms:W3CDTF">2019-02-04T16:08:00Z</dcterms:modified>
</cp:coreProperties>
</file>